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211" w:type="dxa"/>
        <w:tblLook w:val="04A0"/>
      </w:tblPr>
      <w:tblGrid>
        <w:gridCol w:w="4643"/>
      </w:tblGrid>
      <w:tr w:rsidR="006204B9" w:rsidRPr="00D33199" w:rsidTr="006204B9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204B9" w:rsidRPr="00D33199" w:rsidRDefault="006204B9" w:rsidP="006204B9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3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E40745" w:rsidRDefault="00E40745" w:rsidP="006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6204B9" w:rsidRPr="00D33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ГУК «</w:t>
            </w:r>
            <w:r w:rsidR="006204B9" w:rsidRPr="00D33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Ивьевская</w:t>
            </w:r>
          </w:p>
          <w:p w:rsidR="00EB7F20" w:rsidRDefault="00E40745" w:rsidP="006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библиотека»</w:t>
            </w:r>
            <w:r w:rsidR="006204B9" w:rsidRPr="00D331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  <w:p w:rsidR="006204B9" w:rsidRPr="00D33199" w:rsidRDefault="006204B9" w:rsidP="0062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1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8E0B8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E40745">
              <w:rPr>
                <w:rFonts w:ascii="Times New Roman" w:hAnsi="Times New Roman" w:cs="Times New Roman"/>
                <w:sz w:val="28"/>
                <w:szCs w:val="28"/>
              </w:rPr>
              <w:t>Мирончик</w:t>
            </w:r>
            <w:r w:rsidRPr="00D33199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E407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31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4B9" w:rsidRPr="00D33199" w:rsidRDefault="006204B9" w:rsidP="00DE24D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204B9" w:rsidRPr="00D33199" w:rsidRDefault="006204B9" w:rsidP="00DE24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4B9" w:rsidRPr="00D33199" w:rsidRDefault="006204B9" w:rsidP="00DE24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B6B" w:rsidRPr="00D33199" w:rsidRDefault="00613B6B" w:rsidP="00DE24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13B6B" w:rsidRPr="00D33199" w:rsidRDefault="00613B6B" w:rsidP="00DE24D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33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244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детском творческом конкурсе </w:t>
      </w:r>
      <w:r w:rsidRPr="00D331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="00244B3F"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r w:rsidR="00E40745">
        <w:rPr>
          <w:rFonts w:ascii="Times New Roman" w:hAnsi="Times New Roman" w:cs="Times New Roman"/>
          <w:b/>
          <w:i/>
          <w:iCs/>
          <w:sz w:val="28"/>
          <w:szCs w:val="28"/>
        </w:rPr>
        <w:t>ортрет</w:t>
      </w:r>
      <w:r w:rsidR="00244B3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Дед</w:t>
      </w:r>
      <w:r w:rsidR="00E40745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="00244B3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Мороз</w:t>
      </w:r>
      <w:r w:rsidR="00E40745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Pr="00D33199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404C09" w:rsidRPr="00D33199" w:rsidRDefault="00404C09" w:rsidP="00DE24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13B6B" w:rsidRPr="00D33199" w:rsidRDefault="00613B6B" w:rsidP="00404C09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ПОЛОЖЕНИЯ </w:t>
      </w:r>
    </w:p>
    <w:p w:rsidR="00613B6B" w:rsidRPr="00D33199" w:rsidRDefault="00613B6B" w:rsidP="00404C09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Конкурс детского 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 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07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ортрет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</w:t>
      </w:r>
      <w:r w:rsidR="00E407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</w:t>
      </w:r>
      <w:r w:rsidR="00E407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приуроченный к 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новогодним и рождественским праздникам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по тексту – Конкурс), проводится среди детей и подростков, которые  являются читателями Ивьевской детской библиотеки  (далее – Организатор).</w:t>
      </w:r>
    </w:p>
    <w:p w:rsidR="00613B6B" w:rsidRPr="00D33199" w:rsidRDefault="00613B6B" w:rsidP="009B4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КОНКУРСА </w:t>
      </w:r>
    </w:p>
    <w:p w:rsidR="00613B6B" w:rsidRPr="00D33199" w:rsidRDefault="00613B6B" w:rsidP="00404C09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Цели Конкурса: вовлечение детей в культуру 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традиции 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общества, поддержка талантливых детей, эстетическое воспитание детей, развитие творческих способностей участников; возможное использование работ, представленных на Конкурс</w:t>
      </w:r>
      <w:r w:rsidR="006A493A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новогоднем 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 «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Кудеса-чудеса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состоится в Ивьевской детской библиотеке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3B6B" w:rsidRPr="00D33199" w:rsidRDefault="00613B6B" w:rsidP="00404C09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Задачами Организатора Конкурса являются: </w:t>
      </w:r>
    </w:p>
    <w:p w:rsidR="00613B6B" w:rsidRPr="00D33199" w:rsidRDefault="00613B6B" w:rsidP="006A493A">
      <w:pPr>
        <w:numPr>
          <w:ilvl w:val="2"/>
          <w:numId w:val="6"/>
        </w:numPr>
        <w:tabs>
          <w:tab w:val="num" w:pos="0"/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Конкурса детского 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3B6B" w:rsidRPr="00D33199" w:rsidRDefault="00613B6B" w:rsidP="006A493A">
      <w:pPr>
        <w:numPr>
          <w:ilvl w:val="2"/>
          <w:numId w:val="6"/>
        </w:numPr>
        <w:tabs>
          <w:tab w:val="num" w:pos="0"/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в Конкурсе как можно большего количества детей;</w:t>
      </w:r>
    </w:p>
    <w:p w:rsidR="00613B6B" w:rsidRPr="00D33199" w:rsidRDefault="00613B6B" w:rsidP="006A493A">
      <w:pPr>
        <w:numPr>
          <w:ilvl w:val="2"/>
          <w:numId w:val="6"/>
        </w:numPr>
        <w:tabs>
          <w:tab w:val="num" w:pos="0"/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информационного обеспечения Конкурса;</w:t>
      </w:r>
    </w:p>
    <w:p w:rsidR="008E0B81" w:rsidRPr="008E0B81" w:rsidRDefault="00613B6B" w:rsidP="008E0B81">
      <w:pPr>
        <w:numPr>
          <w:ilvl w:val="2"/>
          <w:numId w:val="6"/>
        </w:numPr>
        <w:tabs>
          <w:tab w:val="num" w:pos="0"/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необходимого количества призов и подарков для победителей Конкурса.</w:t>
      </w:r>
    </w:p>
    <w:p w:rsidR="00EC2A75" w:rsidRPr="008E0B81" w:rsidRDefault="008E0B81" w:rsidP="008E0B81">
      <w:pPr>
        <w:spacing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13B6B" w:rsidRPr="008E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КОНКУРСА </w:t>
      </w:r>
    </w:p>
    <w:p w:rsidR="00613B6B" w:rsidRPr="00D33199" w:rsidRDefault="00613B6B" w:rsidP="00404C09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Участие </w:t>
      </w:r>
      <w:r w:rsidR="00C00FA2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принимать дети, являющиеся читателями Ивьевской детской библиотеки</w:t>
      </w:r>
      <w:r w:rsidR="006A493A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0FA2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3 (трех) до 1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) лет включительно на момент подведения итогов конкурса.</w:t>
      </w:r>
    </w:p>
    <w:p w:rsidR="00613B6B" w:rsidRPr="00D33199" w:rsidRDefault="00613B6B" w:rsidP="00404C09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Участники Конкурса делятся на 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возрастные категории: </w:t>
      </w:r>
    </w:p>
    <w:p w:rsidR="00613B6B" w:rsidRPr="00D33199" w:rsidRDefault="006A493A" w:rsidP="00404C09">
      <w:pPr>
        <w:pStyle w:val="a4"/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4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ладшая группа: 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возрасте от 3 (трех) до </w:t>
      </w:r>
      <w:r w:rsidR="00C00FA2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0FA2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) лет;</w:t>
      </w:r>
    </w:p>
    <w:p w:rsidR="00EC2A75" w:rsidRPr="00D33199" w:rsidRDefault="006A493A" w:rsidP="00404C09">
      <w:pPr>
        <w:pStyle w:val="a4"/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группа: дети в возрасте от </w:t>
      </w:r>
      <w:r w:rsidR="00C00FA2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0FA2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 </w:t>
      </w:r>
      <w:r w:rsidR="00C00FA2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E55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55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надцати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) лет;</w:t>
      </w:r>
    </w:p>
    <w:p w:rsidR="00613B6B" w:rsidRPr="00D33199" w:rsidRDefault="008E0B81" w:rsidP="008E0B81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613B6B" w:rsidRPr="00D33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К РАБОТАМ, ПРЕДСТАВЛЕНЫМ НА КОНКУРС</w:t>
      </w:r>
    </w:p>
    <w:p w:rsidR="00613B6B" w:rsidRPr="00D33199" w:rsidRDefault="00613B6B" w:rsidP="00404C09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выполнены без помощи родителей и/или педагогов.</w:t>
      </w:r>
    </w:p>
    <w:p w:rsidR="00244B3F" w:rsidRDefault="00613B6B" w:rsidP="00404C09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выполнены на 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 материале</w:t>
      </w:r>
      <w:r w:rsidR="006A493A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больше </w:t>
      </w:r>
      <w:r w:rsidR="006A493A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формата 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FA2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А4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(картон, ткань, фанера, пенопласт и</w:t>
      </w:r>
      <w:r w:rsidR="0091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100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любой технике (кви</w:t>
      </w:r>
      <w:r w:rsidR="0091000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линг, скрапбукинг, вышивка, лепка, выжигание и</w:t>
      </w:r>
      <w:r w:rsidR="0091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далее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любыми средствами (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андашами, фломастерами, мелками, 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красками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нитками и</w:t>
      </w:r>
      <w:r w:rsidR="0091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далее</w:t>
      </w:r>
      <w:r w:rsidR="00C00FA2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(могут быть дополнены различными элементами декора)</w:t>
      </w:r>
      <w:r w:rsidR="00244B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B6B" w:rsidRPr="00D33199" w:rsidRDefault="00244B3F" w:rsidP="00404C09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аботам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прилагаться информация (на обороте разборчиво): </w:t>
      </w:r>
    </w:p>
    <w:p w:rsidR="00EC2A75" w:rsidRPr="00D33199" w:rsidRDefault="00613B6B" w:rsidP="00404C09">
      <w:pPr>
        <w:pStyle w:val="a4"/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ребенка, его возраст;</w:t>
      </w:r>
    </w:p>
    <w:p w:rsidR="00613B6B" w:rsidRPr="00D33199" w:rsidRDefault="00613B6B" w:rsidP="00404C09">
      <w:pPr>
        <w:pStyle w:val="a4"/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родителя, его контактный телефон.</w:t>
      </w:r>
    </w:p>
    <w:p w:rsidR="00DE24DB" w:rsidRPr="00D33199" w:rsidRDefault="00DE24DB" w:rsidP="00404C09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100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работ, представленных на Конкурс одним ребенком, не может превышать 1 (одного) </w:t>
      </w:r>
      <w:r w:rsidR="0091000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B6B" w:rsidRPr="00D33199" w:rsidRDefault="00613B6B" w:rsidP="00404C09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100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представленные на Конкурс р</w:t>
      </w:r>
      <w:r w:rsidR="0091000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собственностью Организатора Конкурса. Автор (родители автора), подавая свою работу на Конкурс</w:t>
      </w:r>
      <w:r w:rsidR="004A25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соглашается с тем, что он</w:t>
      </w:r>
      <w:r w:rsidR="004A25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использован</w:t>
      </w:r>
      <w:r w:rsidR="004A25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Организатором для </w:t>
      </w:r>
      <w:r w:rsidR="00C00FA2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</w:t>
      </w:r>
      <w:r w:rsidR="0091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новогоднем </w:t>
      </w:r>
      <w:r w:rsidR="00C00FA2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 «</w:t>
      </w:r>
      <w:r w:rsidR="00910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Кудеса-чудеса</w:t>
      </w:r>
      <w:r w:rsidR="00C00FA2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опубликован</w:t>
      </w:r>
      <w:r w:rsidR="004A25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любых изданиях, как во время проведения Конкурса, так и после его</w:t>
      </w:r>
      <w:r w:rsidR="00C00FA2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окончания.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B6B" w:rsidRPr="00D33199" w:rsidRDefault="008E0B81" w:rsidP="008E0B81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613B6B" w:rsidRPr="00D33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ФУНКЦИИ ОРГАНИЗАТОРА КОНКУРСА </w:t>
      </w:r>
    </w:p>
    <w:p w:rsidR="00613B6B" w:rsidRPr="00D33199" w:rsidRDefault="00613B6B" w:rsidP="00404C09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На Организатора Конкурса возлагаются следующие функции по координации проведения Конкурса: </w:t>
      </w:r>
    </w:p>
    <w:p w:rsidR="00613B6B" w:rsidRPr="00D33199" w:rsidRDefault="00613B6B" w:rsidP="008E0B81">
      <w:pPr>
        <w:numPr>
          <w:ilvl w:val="2"/>
          <w:numId w:val="1"/>
        </w:numPr>
        <w:tabs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условий проведения Конкурса;</w:t>
      </w:r>
    </w:p>
    <w:p w:rsidR="00613B6B" w:rsidRPr="00D33199" w:rsidRDefault="00613B6B" w:rsidP="008E0B81">
      <w:pPr>
        <w:numPr>
          <w:ilvl w:val="2"/>
          <w:numId w:val="1"/>
        </w:numPr>
        <w:tabs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требований к конкурсным работам, заявленным для участия в данном Конкурсе;</w:t>
      </w:r>
    </w:p>
    <w:p w:rsidR="00613B6B" w:rsidRPr="00D33199" w:rsidRDefault="00613B6B" w:rsidP="008E0B81">
      <w:pPr>
        <w:numPr>
          <w:ilvl w:val="2"/>
          <w:numId w:val="1"/>
        </w:numPr>
        <w:tabs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сроков подачи </w:t>
      </w:r>
      <w:r w:rsidR="00C00FA2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голосования и определения победителей;</w:t>
      </w:r>
    </w:p>
    <w:p w:rsidR="00613B6B" w:rsidRPr="00D33199" w:rsidRDefault="00613B6B" w:rsidP="008E0B81">
      <w:pPr>
        <w:numPr>
          <w:ilvl w:val="2"/>
          <w:numId w:val="1"/>
        </w:numPr>
        <w:tabs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в рамках информационно-рекламной кампании Конкурса;</w:t>
      </w:r>
    </w:p>
    <w:p w:rsidR="00910009" w:rsidRDefault="00613B6B" w:rsidP="00910009">
      <w:pPr>
        <w:numPr>
          <w:ilvl w:val="2"/>
          <w:numId w:val="1"/>
        </w:numPr>
        <w:tabs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информации о результатах Конкурса;</w:t>
      </w:r>
    </w:p>
    <w:p w:rsidR="008E0B81" w:rsidRPr="00E40745" w:rsidRDefault="00613B6B" w:rsidP="00E40745">
      <w:pPr>
        <w:numPr>
          <w:ilvl w:val="2"/>
          <w:numId w:val="1"/>
        </w:numPr>
        <w:tabs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возможное использование </w:t>
      </w:r>
      <w:r w:rsidR="009100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Pr="0091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для </w:t>
      </w:r>
      <w:r w:rsidR="00C00FA2" w:rsidRPr="0091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</w:t>
      </w:r>
      <w:r w:rsidR="00910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 «Кудеса-чудеса»</w:t>
      </w:r>
    </w:p>
    <w:p w:rsidR="00DE24DB" w:rsidRPr="00D33199" w:rsidRDefault="008E0B81" w:rsidP="008E0B81">
      <w:pPr>
        <w:spacing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DE24DB" w:rsidRPr="00D33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ПРИНЯТИЕ РАБОТ </w:t>
      </w:r>
      <w:r w:rsidR="006A493A" w:rsidRPr="00D33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DE24DB" w:rsidRPr="00D33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</w:t>
      </w:r>
      <w:r w:rsidR="006A493A" w:rsidRPr="00D33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E24DB" w:rsidRPr="00D33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КОНКУРСЕ </w:t>
      </w:r>
    </w:p>
    <w:p w:rsidR="006A493A" w:rsidRPr="00D33199" w:rsidRDefault="00613B6B" w:rsidP="00404C09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6A493A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4D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DE24D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</w:t>
      </w:r>
      <w:r w:rsidR="00DE24D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4074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</w:t>
      </w:r>
      <w:r w:rsidR="00DE24D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Организатору Конкурса (Ивьев</w:t>
      </w:r>
      <w:r w:rsidR="006A493A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детская библиотека-филиал) </w:t>
      </w:r>
      <w:r w:rsidR="00DE24D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</w:t>
      </w:r>
      <w:r w:rsidR="006A493A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FE7" w:rsidRPr="00D33199">
        <w:rPr>
          <w:rFonts w:ascii="Times New Roman" w:hAnsi="Times New Roman" w:cs="Times New Roman"/>
          <w:sz w:val="28"/>
          <w:szCs w:val="28"/>
        </w:rPr>
        <w:t>231337, Республика Беларусь</w:t>
      </w:r>
      <w:r w:rsidR="006A493A" w:rsidRPr="00D33199">
        <w:rPr>
          <w:rFonts w:ascii="Times New Roman" w:hAnsi="Times New Roman" w:cs="Times New Roman"/>
          <w:sz w:val="28"/>
          <w:szCs w:val="28"/>
        </w:rPr>
        <w:t xml:space="preserve">, </w:t>
      </w:r>
      <w:r w:rsidR="008D6FE7" w:rsidRPr="00D33199">
        <w:rPr>
          <w:rFonts w:ascii="Times New Roman" w:hAnsi="Times New Roman" w:cs="Times New Roman"/>
          <w:sz w:val="28"/>
          <w:szCs w:val="28"/>
        </w:rPr>
        <w:t>Гродненская обл., г. Ивье, ул. 1 Мая, 4</w:t>
      </w:r>
      <w:r w:rsidR="00DE24D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B6B" w:rsidRPr="00D33199" w:rsidRDefault="008D6FE7" w:rsidP="00404C09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</w:t>
      </w:r>
      <w:r w:rsidR="006A493A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работ –</w:t>
      </w:r>
      <w:r w:rsidR="006A493A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 Ивьевской детской</w:t>
      </w:r>
      <w:r w:rsidR="009B4C66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библиотеки-филиала Викторова Алёна </w:t>
      </w:r>
      <w:r w:rsidR="00DE24D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4C66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альдимировна</w:t>
      </w:r>
      <w:r w:rsidR="006A493A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B6B" w:rsidRPr="00D33199" w:rsidRDefault="00DE24DB" w:rsidP="009B4C66">
      <w:pPr>
        <w:tabs>
          <w:tab w:val="num" w:pos="0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Поступившие 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проверяются Организатором Конкурса на соответствие требованиям, предъявляемы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м к работам участников Конкурса</w:t>
      </w:r>
      <w:r w:rsidR="00BB1B1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на 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6A493A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библиотеки: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6A493A" w:rsidRPr="00D3319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http://ivie-lib.by/</w:t>
        </w:r>
      </w:hyperlink>
      <w:r w:rsidR="006A493A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B6B" w:rsidRPr="00D33199" w:rsidRDefault="008E0B81" w:rsidP="008E0B81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613B6B" w:rsidRPr="00D33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КОНКУРСА </w:t>
      </w:r>
    </w:p>
    <w:p w:rsidR="00613B6B" w:rsidRPr="00D33199" w:rsidRDefault="00BB1B1B" w:rsidP="00404C0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Сроки проведения Конкурса</w:t>
      </w:r>
      <w:r w:rsidR="006A493A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="008F2E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100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6FE7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0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6FE7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13B6B" w:rsidRPr="00D33199" w:rsidRDefault="00BB1B1B" w:rsidP="00404C09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Оценка работ участников Конкурса проводится </w:t>
      </w:r>
      <w:r w:rsidR="009100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0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жюри и путём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голосования </w:t>
      </w:r>
      <w:r w:rsidR="00D7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«Іўеўская дзіцячая бібліятэка» 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1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hyperlink r:id="rId6" w:history="1">
        <w:r w:rsidR="00910009" w:rsidRPr="0091000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https://www.facebook.com/groups/257776978491169/</w:t>
        </w:r>
      </w:hyperlink>
    </w:p>
    <w:p w:rsidR="00613B6B" w:rsidRPr="00D33199" w:rsidRDefault="008E0B81" w:rsidP="008E0B81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613B6B" w:rsidRPr="00D33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И ФУНКЦИИ ЖЮРИ КОНКУРСА </w:t>
      </w:r>
    </w:p>
    <w:p w:rsidR="00BB1B1B" w:rsidRPr="00D33199" w:rsidRDefault="00BB1B1B" w:rsidP="00404C09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состав жюри Конкурса входят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E64" w:rsidRPr="00D33199" w:rsidRDefault="006204B9" w:rsidP="00404C09">
      <w:pPr>
        <w:pStyle w:val="a4"/>
        <w:tabs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407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рончик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7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7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E64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жюри, </w:t>
      </w:r>
      <w:r w:rsidR="00E4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E40745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 «Ивьевская районная библиотека»</w:t>
      </w:r>
      <w:r w:rsidR="00404C09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04B9" w:rsidRPr="00D33199" w:rsidRDefault="00E40745" w:rsidP="00404C09">
      <w:pPr>
        <w:pStyle w:val="a4"/>
        <w:tabs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Казаченко </w:t>
      </w:r>
      <w:r w:rsidR="00D33199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33199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2E8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33199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04B9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="006204B9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</w:t>
      </w:r>
      <w:r w:rsidR="00D33199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04B9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«Ивьевская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библиотека</w:t>
      </w:r>
      <w:r w:rsidR="006204B9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B1B1B" w:rsidRDefault="006F5E64" w:rsidP="00404C09">
      <w:pPr>
        <w:pStyle w:val="a4"/>
        <w:tabs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Грикень Т.И. – заведующий Ивьевской детской библиотекой-филиалом</w:t>
      </w:r>
      <w:r w:rsidR="00404C09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ГУК «Ивьевская районная библиотека»</w:t>
      </w:r>
      <w:r w:rsidR="00E407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493A" w:rsidRPr="00A066D1" w:rsidRDefault="006A493A" w:rsidP="006A493A">
      <w:pPr>
        <w:pStyle w:val="a4"/>
        <w:tabs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13B6B" w:rsidRPr="00D33199" w:rsidRDefault="00BB1B1B" w:rsidP="006A493A">
      <w:pPr>
        <w:pStyle w:val="a4"/>
        <w:tabs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Жюри оценивает конкурсные работы и определяет Победителей Конкурса большинством голосов.</w:t>
      </w:r>
    </w:p>
    <w:p w:rsidR="00613B6B" w:rsidRPr="00D33199" w:rsidRDefault="00BB1B1B" w:rsidP="00404C09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Критерии оценки: </w:t>
      </w:r>
    </w:p>
    <w:p w:rsidR="00613B6B" w:rsidRPr="00D33199" w:rsidRDefault="00613B6B" w:rsidP="008E0B81">
      <w:pPr>
        <w:numPr>
          <w:ilvl w:val="2"/>
          <w:numId w:val="1"/>
        </w:numPr>
        <w:tabs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содержательность и соответствие р</w:t>
      </w:r>
      <w:r w:rsidR="0091000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Конкурса;</w:t>
      </w:r>
    </w:p>
    <w:p w:rsidR="00613B6B" w:rsidRPr="00D33199" w:rsidRDefault="00613B6B" w:rsidP="008E0B81">
      <w:pPr>
        <w:numPr>
          <w:ilvl w:val="2"/>
          <w:numId w:val="1"/>
        </w:numPr>
        <w:tabs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идеи;</w:t>
      </w:r>
    </w:p>
    <w:p w:rsidR="00910009" w:rsidRDefault="00613B6B" w:rsidP="00910009">
      <w:pPr>
        <w:numPr>
          <w:ilvl w:val="2"/>
          <w:numId w:val="1"/>
        </w:numPr>
        <w:tabs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замысел;</w:t>
      </w:r>
    </w:p>
    <w:p w:rsidR="00613B6B" w:rsidRPr="00910009" w:rsidRDefault="00613B6B" w:rsidP="00910009">
      <w:pPr>
        <w:numPr>
          <w:ilvl w:val="2"/>
          <w:numId w:val="1"/>
        </w:numPr>
        <w:tabs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00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уровень работ, соответствие творческого уровня возрасту автора.</w:t>
      </w:r>
    </w:p>
    <w:p w:rsidR="008E0B81" w:rsidRPr="00A066D1" w:rsidRDefault="00BB1B1B" w:rsidP="00404C09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6A493A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</w:t>
      </w:r>
      <w:r w:rsidR="006F5E64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принимают 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посетители </w:t>
      </w:r>
      <w:r w:rsidR="00D703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«Іўеўская дзіцячая бібліятэка»</w:t>
      </w:r>
      <w:r w:rsidR="00D703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сайте 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D70353" w:rsidRPr="0091000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https://www.facebook.com/groups/257776978491169/</w:t>
        </w:r>
      </w:hyperlink>
      <w:r w:rsidR="00D7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прямого голосования.</w:t>
      </w:r>
    </w:p>
    <w:p w:rsidR="00613B6B" w:rsidRPr="00D33199" w:rsidRDefault="008E0B81" w:rsidP="008E0B81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613B6B" w:rsidRPr="00D33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ОГЛАШЕНИЕ РЕЗУЛЬТАТОВ КОНКУРСА </w:t>
      </w:r>
    </w:p>
    <w:p w:rsidR="00404C09" w:rsidRPr="00D33199" w:rsidRDefault="00BB1B1B" w:rsidP="00404C09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Конкурса и размещение лучших работ участников Конкурса на сайте ГУК «Ивьевская районная библиотека» </w:t>
      </w:r>
      <w:hyperlink r:id="rId8" w:history="1">
        <w:r w:rsidR="006A493A" w:rsidRPr="00D3319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http://ivie-lib.by/</w:t>
        </w:r>
      </w:hyperlink>
      <w:r w:rsidR="006A493A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организовано </w:t>
      </w:r>
      <w:r w:rsidR="00D70353" w:rsidRPr="00D7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декабря </w:t>
      </w:r>
      <w:r w:rsidRPr="00D7035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года.</w:t>
      </w:r>
    </w:p>
    <w:p w:rsidR="00613B6B" w:rsidRPr="00D33199" w:rsidRDefault="00404C09" w:rsidP="00404C09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9.2. </w:t>
      </w:r>
      <w:r w:rsidR="00BB1B1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подарков победителям состоится на </w:t>
      </w:r>
      <w:r w:rsidR="00D7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новогоднем </w:t>
      </w:r>
      <w:r w:rsidR="00BB1B1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 «</w:t>
      </w:r>
      <w:r w:rsidR="00D703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Кудеса-чудеса</w:t>
      </w:r>
      <w:r w:rsidR="00BB1B1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4C66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353" w:rsidRPr="00D70353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</w:t>
      </w:r>
      <w:r w:rsidR="009B4C66" w:rsidRPr="00D7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BB1B1B" w:rsidRPr="00D70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B6B" w:rsidRPr="00D33199" w:rsidRDefault="008E0B81" w:rsidP="008E0B81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6F5E64" w:rsidRPr="00D33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3B6B" w:rsidRPr="00D33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ПОБЕДИТЕЛИ КОНКУРСА </w:t>
      </w:r>
    </w:p>
    <w:p w:rsidR="009D42D3" w:rsidRPr="00D33199" w:rsidRDefault="00613B6B" w:rsidP="00404C09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5E64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Победителями Конкурса будут признаны </w:t>
      </w:r>
      <w:r w:rsidR="005607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60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</w:t>
      </w:r>
      <w:r w:rsidR="00560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="005607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607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4A25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</w:t>
      </w:r>
      <w:r w:rsidR="005607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7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возрастной категории и </w:t>
      </w:r>
      <w:r w:rsidR="004A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(два) </w:t>
      </w:r>
      <w:r w:rsidR="00D70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4A25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7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онлайн-голосования в группе «Іўеўская дзіцячая бібліятэка»</w:t>
      </w:r>
      <w:r w:rsidR="00D703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сайте </w:t>
      </w:r>
      <w:r w:rsidR="00D70353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D70353" w:rsidRPr="0091000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https://www.facebook.com/groups/257776978491169/</w:t>
        </w:r>
      </w:hyperlink>
      <w:r w:rsidR="00D70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B6B" w:rsidRPr="00D33199" w:rsidRDefault="00404C09" w:rsidP="00404C09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5E64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13B6B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Победителям Конкурса будут вручены </w:t>
      </w:r>
      <w:r w:rsidR="009D42D3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="00D7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подарки </w:t>
      </w:r>
      <w:r w:rsidR="00D33199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33199" w:rsidRPr="00D33199">
        <w:rPr>
          <w:rFonts w:ascii="Times New Roman" w:hAnsi="Times New Roman" w:cs="Times New Roman"/>
          <w:sz w:val="28"/>
          <w:szCs w:val="28"/>
        </w:rPr>
        <w:t>Ивьевско</w:t>
      </w:r>
      <w:r w:rsidR="00D70353">
        <w:rPr>
          <w:rFonts w:ascii="Times New Roman" w:hAnsi="Times New Roman" w:cs="Times New Roman"/>
          <w:sz w:val="28"/>
          <w:szCs w:val="28"/>
        </w:rPr>
        <w:t>й</w:t>
      </w:r>
      <w:r w:rsidR="00D33199" w:rsidRPr="00D33199">
        <w:rPr>
          <w:rFonts w:ascii="Times New Roman" w:hAnsi="Times New Roman" w:cs="Times New Roman"/>
          <w:sz w:val="28"/>
          <w:szCs w:val="28"/>
        </w:rPr>
        <w:t xml:space="preserve"> </w:t>
      </w:r>
      <w:r w:rsidR="00D70353">
        <w:rPr>
          <w:rFonts w:ascii="Times New Roman" w:hAnsi="Times New Roman" w:cs="Times New Roman"/>
          <w:sz w:val="28"/>
          <w:szCs w:val="28"/>
        </w:rPr>
        <w:t xml:space="preserve">детской библиотеки и бесплатные билеты на </w:t>
      </w:r>
      <w:r w:rsidR="00967AE8">
        <w:rPr>
          <w:rFonts w:ascii="Times New Roman" w:hAnsi="Times New Roman" w:cs="Times New Roman"/>
          <w:sz w:val="28"/>
          <w:szCs w:val="28"/>
        </w:rPr>
        <w:t xml:space="preserve">новогоднее представление </w:t>
      </w:r>
      <w:r w:rsidR="00967AE8" w:rsidRPr="007D3510">
        <w:rPr>
          <w:rFonts w:ascii="Times New Roman" w:hAnsi="Times New Roman" w:cs="Times New Roman"/>
          <w:b/>
          <w:i/>
          <w:iCs/>
          <w:sz w:val="28"/>
          <w:szCs w:val="28"/>
        </w:rPr>
        <w:t>«Проделки Кощея Бессмертного»</w:t>
      </w:r>
      <w:r w:rsidR="00967AE8">
        <w:rPr>
          <w:rFonts w:ascii="Times New Roman" w:hAnsi="Times New Roman" w:cs="Times New Roman"/>
          <w:sz w:val="28"/>
          <w:szCs w:val="28"/>
        </w:rPr>
        <w:t xml:space="preserve"> дер. Залейки</w:t>
      </w:r>
      <w:r w:rsidR="00967AE8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7AE8" w:rsidRPr="00D331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4E36D1" w:rsidRPr="00D33199" w:rsidRDefault="00613B6B" w:rsidP="006A493A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5E64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6D0C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месте и времени вручения </w:t>
      </w:r>
      <w:r w:rsidR="009D42D3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подарков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дипломов будет размещена на сайте </w:t>
      </w:r>
      <w:hyperlink r:id="rId10" w:history="1">
        <w:r w:rsidR="006A493A" w:rsidRPr="00D3319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http://ivie-lib.by/</w:t>
        </w:r>
      </w:hyperlink>
      <w:r w:rsidR="006A493A"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передана по телефону с приглашением принять участие в церемонии награждения.</w:t>
      </w:r>
    </w:p>
    <w:sectPr w:rsidR="004E36D1" w:rsidRPr="00D33199" w:rsidSect="00EC2A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F3D"/>
    <w:multiLevelType w:val="multilevel"/>
    <w:tmpl w:val="2B5CB9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F6F66"/>
    <w:multiLevelType w:val="hybridMultilevel"/>
    <w:tmpl w:val="353243A6"/>
    <w:lvl w:ilvl="0" w:tplc="8E4C5A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05">
      <w:start w:val="1"/>
      <w:numFmt w:val="bullet"/>
      <w:lvlText w:val=""/>
      <w:lvlJc w:val="left"/>
      <w:pPr>
        <w:ind w:left="2084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D64132"/>
    <w:multiLevelType w:val="hybridMultilevel"/>
    <w:tmpl w:val="C6624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A7316"/>
    <w:multiLevelType w:val="multilevel"/>
    <w:tmpl w:val="ED64BBA2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741733F"/>
    <w:multiLevelType w:val="hybridMultilevel"/>
    <w:tmpl w:val="60120A50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7F0066B7"/>
    <w:multiLevelType w:val="hybridMultilevel"/>
    <w:tmpl w:val="80E2032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3B6B"/>
    <w:rsid w:val="00093144"/>
    <w:rsid w:val="000A2EF2"/>
    <w:rsid w:val="001B6D0C"/>
    <w:rsid w:val="001C5E76"/>
    <w:rsid w:val="001F360E"/>
    <w:rsid w:val="00244B3F"/>
    <w:rsid w:val="00262858"/>
    <w:rsid w:val="00355CB1"/>
    <w:rsid w:val="00404C09"/>
    <w:rsid w:val="004A2575"/>
    <w:rsid w:val="004E36D1"/>
    <w:rsid w:val="005140CB"/>
    <w:rsid w:val="005607B2"/>
    <w:rsid w:val="00565741"/>
    <w:rsid w:val="00613B6B"/>
    <w:rsid w:val="006204B9"/>
    <w:rsid w:val="0069433E"/>
    <w:rsid w:val="006A493A"/>
    <w:rsid w:val="006F5E64"/>
    <w:rsid w:val="00757F66"/>
    <w:rsid w:val="00834434"/>
    <w:rsid w:val="00860F31"/>
    <w:rsid w:val="008D6FE7"/>
    <w:rsid w:val="008E0B81"/>
    <w:rsid w:val="008F2E8B"/>
    <w:rsid w:val="00910009"/>
    <w:rsid w:val="00967AE8"/>
    <w:rsid w:val="009B4C66"/>
    <w:rsid w:val="009D42D3"/>
    <w:rsid w:val="009E4FEE"/>
    <w:rsid w:val="009E556C"/>
    <w:rsid w:val="00A066D1"/>
    <w:rsid w:val="00BB1B1B"/>
    <w:rsid w:val="00C00FA2"/>
    <w:rsid w:val="00C718B3"/>
    <w:rsid w:val="00D33199"/>
    <w:rsid w:val="00D70353"/>
    <w:rsid w:val="00DE24DB"/>
    <w:rsid w:val="00E40745"/>
    <w:rsid w:val="00EB7F20"/>
    <w:rsid w:val="00EC2A75"/>
    <w:rsid w:val="00FA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D1"/>
  </w:style>
  <w:style w:type="paragraph" w:styleId="3">
    <w:name w:val="heading 3"/>
    <w:basedOn w:val="a"/>
    <w:link w:val="30"/>
    <w:uiPriority w:val="9"/>
    <w:qFormat/>
    <w:rsid w:val="00613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B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13B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E64"/>
    <w:pPr>
      <w:ind w:left="720"/>
      <w:contextualSpacing/>
    </w:pPr>
  </w:style>
  <w:style w:type="table" w:styleId="a5">
    <w:name w:val="Table Grid"/>
    <w:basedOn w:val="a1"/>
    <w:uiPriority w:val="59"/>
    <w:rsid w:val="0062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ie-lib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25777697849116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25777697849116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ie-lib.by/" TargetMode="External"/><Relationship Id="rId10" Type="http://schemas.openxmlformats.org/officeDocument/2006/relationships/hyperlink" Target="http://ivie-lib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2577769784911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2019-08-12T13:26:00Z</cp:lastPrinted>
  <dcterms:created xsi:type="dcterms:W3CDTF">2019-07-30T11:41:00Z</dcterms:created>
  <dcterms:modified xsi:type="dcterms:W3CDTF">2019-11-26T07:37:00Z</dcterms:modified>
</cp:coreProperties>
</file>